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52D" w:rsidRPr="002226EF" w:rsidRDefault="0047152D" w:rsidP="0047152D">
      <w:pPr>
        <w:pStyle w:val="Normalwebb"/>
        <w:spacing w:after="0" w:afterAutospacing="0"/>
        <w:rPr>
          <w:bCs/>
          <w:sz w:val="20"/>
          <w:szCs w:val="20"/>
          <w:lang w:val="sv-SE"/>
        </w:rPr>
      </w:pPr>
      <w:r w:rsidRPr="00A34873">
        <w:rPr>
          <w:bCs/>
          <w:sz w:val="16"/>
          <w:szCs w:val="16"/>
          <w:lang w:val="sv-SE"/>
        </w:rPr>
        <w:t>201</w:t>
      </w:r>
      <w:r w:rsidR="004D7620">
        <w:rPr>
          <w:noProof/>
          <w:lang w:val="sv-SE" w:eastAsia="sv-S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-2540</wp:posOffset>
            </wp:positionV>
            <wp:extent cx="1828800" cy="1021080"/>
            <wp:effectExtent l="1905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59B1">
        <w:rPr>
          <w:bCs/>
          <w:sz w:val="16"/>
          <w:szCs w:val="16"/>
          <w:lang w:val="sv-SE"/>
        </w:rPr>
        <w:t>8</w:t>
      </w:r>
      <w:r w:rsidR="00EC20A6">
        <w:rPr>
          <w:bCs/>
          <w:sz w:val="16"/>
          <w:szCs w:val="16"/>
          <w:lang w:val="sv-SE"/>
        </w:rPr>
        <w:t>-03-27</w:t>
      </w:r>
    </w:p>
    <w:p w:rsidR="0047152D" w:rsidRDefault="0047152D" w:rsidP="0047152D">
      <w:pPr>
        <w:pStyle w:val="Normalwebb"/>
        <w:spacing w:before="0" w:beforeAutospacing="0" w:after="0" w:afterAutospacing="0"/>
        <w:rPr>
          <w:rFonts w:ascii="Arial" w:hAnsi="Arial" w:cs="Arial"/>
          <w:b/>
          <w:bCs/>
          <w:sz w:val="36"/>
          <w:szCs w:val="36"/>
          <w:lang w:val="sv-SE"/>
        </w:rPr>
      </w:pPr>
    </w:p>
    <w:p w:rsidR="0047152D" w:rsidRDefault="0047152D" w:rsidP="0047152D">
      <w:pPr>
        <w:pStyle w:val="Normalwebb"/>
        <w:spacing w:before="0" w:beforeAutospacing="0" w:after="0" w:afterAutospacing="0"/>
        <w:rPr>
          <w:rFonts w:ascii="Arial" w:hAnsi="Arial" w:cs="Arial"/>
          <w:b/>
          <w:bCs/>
          <w:sz w:val="36"/>
          <w:szCs w:val="36"/>
          <w:lang w:val="sv-SE"/>
        </w:rPr>
      </w:pPr>
      <w:r>
        <w:rPr>
          <w:rFonts w:ascii="Arial" w:hAnsi="Arial" w:cs="Arial"/>
          <w:b/>
          <w:bCs/>
          <w:sz w:val="36"/>
          <w:szCs w:val="36"/>
          <w:lang w:val="sv-SE"/>
        </w:rPr>
        <w:t>Checklista för funktionärer</w:t>
      </w:r>
    </w:p>
    <w:p w:rsidR="0047152D" w:rsidRPr="002226EF" w:rsidRDefault="0047152D" w:rsidP="0047152D">
      <w:pPr>
        <w:pStyle w:val="Normalwebb"/>
        <w:spacing w:before="0" w:beforeAutospacing="0" w:after="0" w:afterAutospacing="0"/>
        <w:rPr>
          <w:rFonts w:ascii="Arial" w:hAnsi="Arial" w:cs="Arial"/>
          <w:sz w:val="36"/>
          <w:szCs w:val="36"/>
          <w:lang w:val="sv-SE"/>
        </w:rPr>
      </w:pPr>
      <w:r w:rsidRPr="002226EF">
        <w:rPr>
          <w:rFonts w:ascii="Arial" w:hAnsi="Arial" w:cs="Arial"/>
          <w:b/>
          <w:bCs/>
          <w:sz w:val="36"/>
          <w:szCs w:val="36"/>
          <w:lang w:val="sv-SE"/>
        </w:rPr>
        <w:t>vid U-ringen</w:t>
      </w:r>
    </w:p>
    <w:p w:rsidR="0047152D" w:rsidRPr="00BF420B" w:rsidRDefault="0047152D" w:rsidP="0047152D">
      <w:pPr>
        <w:pStyle w:val="Normalwebb"/>
        <w:spacing w:before="120" w:beforeAutospacing="0" w:after="0" w:afterAutospacing="0"/>
        <w:jc w:val="center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Tävlingsledare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Utse övriga huvudfunktionärer. Se till att det finns parkering + funktionärer till parkering.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Markägarkontakt (ev</w:t>
      </w:r>
      <w:r>
        <w:rPr>
          <w:lang w:val="sv-SE"/>
        </w:rPr>
        <w:t>.</w:t>
      </w:r>
      <w:r w:rsidRPr="002226EF">
        <w:rPr>
          <w:lang w:val="sv-SE"/>
        </w:rPr>
        <w:t xml:space="preserve"> tillsammans med banläggaren) i de fall det behövs.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Ordna träff med huvudansvariga i god tid innan etappen för samordning.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Beställa det material som behövs från materialansvarig i klubben/IP Skogen (se exempel sist i checklistan) efter samordning med huvudansvariga.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Skriva PM i god tid och se till att den kommer in på hemsidan, se Regler. All väsentlig information som står i Inbjudan skall föras över till PM. Varje klubb ordnar en länk till</w:t>
      </w:r>
      <w:r>
        <w:rPr>
          <w:lang w:val="sv-SE"/>
        </w:rPr>
        <w:t xml:space="preserve"> </w:t>
      </w:r>
      <w:r w:rsidRPr="002226EF">
        <w:rPr>
          <w:lang w:val="sv-SE"/>
        </w:rPr>
        <w:t>den aktuella sidan. Kontaktpersonerna vet vem som ansvarar för sidan.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segrarplaketter delas ut. (</w:t>
      </w:r>
      <w:r>
        <w:rPr>
          <w:lang w:val="sv-SE"/>
        </w:rPr>
        <w:t xml:space="preserve">sista </w:t>
      </w:r>
      <w:r w:rsidRPr="002226EF">
        <w:rPr>
          <w:lang w:val="sv-SE"/>
        </w:rPr>
        <w:t>etapp</w:t>
      </w:r>
      <w:r>
        <w:rPr>
          <w:lang w:val="sv-SE"/>
        </w:rPr>
        <w:t>en</w:t>
      </w:r>
      <w:r w:rsidRPr="002226EF">
        <w:rPr>
          <w:lang w:val="sv-SE"/>
        </w:rPr>
        <w:t xml:space="preserve"> ansvarar för att plaketterna bli</w:t>
      </w:r>
      <w:r>
        <w:rPr>
          <w:lang w:val="sv-SE"/>
        </w:rPr>
        <w:t>r graverade, se reglerna under Ö</w:t>
      </w:r>
      <w:r w:rsidRPr="002226EF">
        <w:rPr>
          <w:lang w:val="sv-SE"/>
        </w:rPr>
        <w:t>vrigt).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utse eventuell Reporter, helst från ungdomsleden.</w:t>
      </w:r>
    </w:p>
    <w:p w:rsidR="0047152D" w:rsidRPr="00FE0B35" w:rsidRDefault="0047152D" w:rsidP="0047152D">
      <w:pPr>
        <w:pStyle w:val="Normalweb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>Om klubben arrangerar etapp 1: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Skriva inbjudan som ska var klar i </w:t>
      </w:r>
      <w:r>
        <w:rPr>
          <w:lang w:val="sv-SE"/>
        </w:rPr>
        <w:t>god tid, se reglerna</w:t>
      </w:r>
      <w:r w:rsidRPr="002226EF">
        <w:rPr>
          <w:lang w:val="sv-SE"/>
        </w:rPr>
        <w:t>. Se till att den kommer in på hemsidan.</w:t>
      </w:r>
    </w:p>
    <w:p w:rsidR="0047152D" w:rsidRPr="003D39BE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3D39BE">
        <w:rPr>
          <w:lang w:val="sv-SE"/>
        </w:rPr>
        <w:t xml:space="preserve">• Ordna med sida på Eventor för anmälan till samtliga etapper. Skicka länk till adminstratören för U-Ringens hemsida. 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>
        <w:rPr>
          <w:lang w:val="sv-SE"/>
        </w:rPr>
        <w:t>• Ordna nummerlappar, som ska användas av alla etapper. U-Ringen äger en uppsättning</w:t>
      </w:r>
      <w:r w:rsidRPr="002226EF">
        <w:rPr>
          <w:lang w:val="sv-SE"/>
        </w:rPr>
        <w:t xml:space="preserve"> </w:t>
      </w:r>
      <w:r>
        <w:rPr>
          <w:lang w:val="sv-SE"/>
        </w:rPr>
        <w:t>(NC S</w:t>
      </w:r>
      <w:r w:rsidRPr="002226EF">
        <w:rPr>
          <w:lang w:val="sv-SE"/>
        </w:rPr>
        <w:t>port).</w:t>
      </w:r>
    </w:p>
    <w:p w:rsidR="0047152D" w:rsidRPr="00FE0B35" w:rsidRDefault="0047152D" w:rsidP="0047152D">
      <w:pPr>
        <w:pStyle w:val="Normalweb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 xml:space="preserve">Om klubben arrangerar </w:t>
      </w:r>
      <w:r>
        <w:rPr>
          <w:i/>
          <w:lang w:val="sv-SE"/>
        </w:rPr>
        <w:t xml:space="preserve">sista </w:t>
      </w:r>
      <w:r w:rsidRPr="00FE0B35">
        <w:rPr>
          <w:i/>
          <w:lang w:val="sv-SE"/>
        </w:rPr>
        <w:t>etapp</w:t>
      </w:r>
      <w:r>
        <w:rPr>
          <w:i/>
          <w:lang w:val="sv-SE"/>
        </w:rPr>
        <w:t>en</w:t>
      </w:r>
      <w:r w:rsidRPr="00FE0B35">
        <w:rPr>
          <w:i/>
          <w:lang w:val="sv-SE"/>
        </w:rPr>
        <w:t>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Utse prisansvarig/prisutdelare (priser enligt reglerna), ”resultaträknare”, plakettgraverare och plakettutdelare (utdelning direkt efter målgång</w:t>
      </w:r>
      <w:r>
        <w:rPr>
          <w:lang w:val="sv-SE"/>
        </w:rPr>
        <w:t>)</w:t>
      </w:r>
      <w:r w:rsidRPr="002226EF">
        <w:rPr>
          <w:lang w:val="sv-SE"/>
        </w:rPr>
        <w:t>. Bra underlag ska finnas, t.ex</w:t>
      </w:r>
      <w:r>
        <w:rPr>
          <w:lang w:val="sv-SE"/>
        </w:rPr>
        <w:t>.</w:t>
      </w:r>
      <w:r w:rsidRPr="002226EF">
        <w:rPr>
          <w:lang w:val="sv-SE"/>
        </w:rPr>
        <w:t xml:space="preserve"> en startlista med färgmarkering för deltagit </w:t>
      </w:r>
      <w:r>
        <w:rPr>
          <w:lang w:val="sv-SE"/>
        </w:rPr>
        <w:t>2</w:t>
      </w:r>
      <w:r w:rsidRPr="002226EF">
        <w:rPr>
          <w:lang w:val="sv-SE"/>
        </w:rPr>
        <w:t xml:space="preserve"> gånger, deltagit </w:t>
      </w:r>
      <w:r>
        <w:rPr>
          <w:lang w:val="sv-SE"/>
        </w:rPr>
        <w:t>1</w:t>
      </w:r>
      <w:r w:rsidRPr="002226EF">
        <w:rPr>
          <w:lang w:val="sv-SE"/>
        </w:rPr>
        <w:t xml:space="preserve"> gång och tidigare etappsegrare.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Banläggare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Banläggning enligt </w:t>
      </w:r>
      <w:r>
        <w:rPr>
          <w:lang w:val="sv-SE"/>
        </w:rPr>
        <w:t>U-Ringens regler</w:t>
      </w:r>
      <w:r w:rsidRPr="002226EF">
        <w:rPr>
          <w:lang w:val="sv-SE"/>
        </w:rPr>
        <w:t xml:space="preserve">. Ska vara med på träffen i april där banorna för samtliga etapper gås igenom. </w:t>
      </w:r>
      <w:r>
        <w:rPr>
          <w:lang w:val="sv-SE"/>
        </w:rPr>
        <w:t>K</w:t>
      </w:r>
      <w:r w:rsidRPr="002226EF">
        <w:rPr>
          <w:lang w:val="sv-SE"/>
        </w:rPr>
        <w:t xml:space="preserve">lubbens ungdomsledare </w:t>
      </w:r>
      <w:r>
        <w:rPr>
          <w:lang w:val="sv-SE"/>
        </w:rPr>
        <w:t>bör</w:t>
      </w:r>
      <w:r w:rsidRPr="002226EF">
        <w:rPr>
          <w:lang w:val="sv-SE"/>
        </w:rPr>
        <w:t xml:space="preserve"> </w:t>
      </w:r>
      <w:r>
        <w:rPr>
          <w:lang w:val="sv-SE"/>
        </w:rPr>
        <w:t>granska banorna för att få rätt svårighetsgrad</w:t>
      </w:r>
      <w:r w:rsidRPr="002226EF">
        <w:rPr>
          <w:lang w:val="sv-SE"/>
        </w:rPr>
        <w:t>. Ej för långt till start (helst ej mer än 300 m). Läs Banor i Reglerna.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Hålla kontakt med sekretariatsansvarig om fler klasser har samma bana. De måste då ha olika starttider. Kan vara bra att åtminstone ha någon kontroll olika.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Ordna kartor och plastfickor.</w:t>
      </w:r>
      <w:r w:rsidR="00EC20A6">
        <w:rPr>
          <w:lang w:val="sv-SE"/>
        </w:rPr>
        <w:t xml:space="preserve"> Trycket skall hålla bra kvalitet och kartorna skall tryckas på riktigt kartpapper. </w:t>
      </w:r>
      <w:r w:rsidR="00105B69">
        <w:rPr>
          <w:lang w:val="sv-SE"/>
        </w:rPr>
        <w:t>Ex på bra tryckeri; SLU R</w:t>
      </w:r>
      <w:r w:rsidR="00EC20A6">
        <w:rPr>
          <w:lang w:val="sv-SE"/>
        </w:rPr>
        <w:t>epro</w:t>
      </w:r>
      <w:r w:rsidR="00105B69">
        <w:rPr>
          <w:lang w:val="sv-SE"/>
        </w:rPr>
        <w:t>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lastRenderedPageBreak/>
        <w:t>• Inritning av banorna.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Ledsagarkartor för inskolning/U1 ska finnas. Det går bra med svart-vita kopior.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kontrolldefinitionerna skrivs ut och kopieras.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Utsättning av skärmar, kodsiffror, kontrollenheter. Även startpunkten.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Utsättning av glada och ledsna gubbar på inskolningsbanan.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Ordna provlöpning/kontrollvakter innan/under tävlingen för att se till att kontrollen/kodsiffran är riktigt placerad samt att kontrollerna finns kvar under tävlingen. (Etapperna går ju ofta i stadsnära skogar).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Intagning av kontrollerna.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Startansvarig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Snitsling till start + startpunkt.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Uppbyggande av start.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tillsammans med målansvarig se till att mål/startklockan visar rätt tid och är synkroniserade.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startklockan sitter högt och synligt, när det trängs 100 barn framför starten.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häftapparat med omagnetisk klammer finns vid kartorna.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nummerlapparna och en startlista hängs upp vid start. Nummerlappar till alla utom vuxna nybörjare.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De klasser som har fri starttid skall om möjligt delas upp i minst tre separata fållor; en för Inskolning, en för U1 och en för U2</w:t>
      </w:r>
      <w:r w:rsidR="007B59B1">
        <w:rPr>
          <w:lang w:val="sv-SE"/>
        </w:rPr>
        <w:t>-U5</w:t>
      </w:r>
      <w:r w:rsidRPr="002226EF">
        <w:rPr>
          <w:lang w:val="sv-SE"/>
        </w:rPr>
        <w:t xml:space="preserve"> för att undvika köbildning.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>
        <w:rPr>
          <w:lang w:val="sv-SE"/>
        </w:rPr>
        <w:t>* Om allt (start, SI-enheter och mål) är klart bör löpare i klasserna med fri starttid släppas iväg före första ordinarie start för att minska köbildning.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Informera skuggande föräldrar/ledare om hur skuggning går till. 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Funktionärer ska finnas vid samtliga stationer vid starten, startstämplingen och startpunkten. (minst 7 personer behövs). Extra viktigt med tydlighet många funktionärer för klasser som startstämplar.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SI-tömningsenheter placeras ut.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SI-check utförs på samtliga som startar. Dessa enheter måste sedan till sekretariatet för att visa vilka som startat i tävlingen.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Sekretariatansvarig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Ha kontakt med banläggaren om fler klasser har samma bana.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lägga in startlistan på hemsidan helst 5 dagar före tävling.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skriva ut 3 startlistor (start + TC+ sekretariat).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Uppbyggandet av sekretariatet.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>
        <w:rPr>
          <w:lang w:val="sv-SE"/>
        </w:rPr>
        <w:lastRenderedPageBreak/>
        <w:t>- Använd gärna omvänd startordning sista etappen, dvs ledaren efter två etapper startar sist.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resultat hängs upp. Ingen tidsredovisning för inskolning, endast ”deltagit”.</w:t>
      </w:r>
    </w:p>
    <w:p w:rsidR="0047152D" w:rsidRPr="00FE0B35" w:rsidRDefault="0047152D" w:rsidP="0047152D">
      <w:pPr>
        <w:pStyle w:val="Normalweb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>O</w:t>
      </w:r>
      <w:r>
        <w:rPr>
          <w:i/>
          <w:lang w:val="sv-SE"/>
        </w:rPr>
        <w:t>m klubben arrangerar sista etappen</w:t>
      </w:r>
      <w:r w:rsidRPr="00FE0B35">
        <w:rPr>
          <w:i/>
          <w:lang w:val="sv-SE"/>
        </w:rPr>
        <w:t>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Fakturering av deltagaravgift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Målansvarig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ordna speaker.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Uppbyggnad av TC.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Anslå startlista, PM och föregående resultat.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Snitsling från sista till mål.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nummerlapparna sorteras</w:t>
      </w:r>
      <w:r>
        <w:rPr>
          <w:lang w:val="sv-SE"/>
        </w:rPr>
        <w:t>, kontrolleras och kompletteras</w:t>
      </w:r>
      <w:r w:rsidRPr="002226EF">
        <w:rPr>
          <w:lang w:val="sv-SE"/>
        </w:rPr>
        <w:t xml:space="preserve"> och lämnas till nästa etapparrangör.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r>
        <w:rPr>
          <w:lang w:val="sv-SE"/>
        </w:rPr>
        <w:t>Sista e</w:t>
      </w:r>
      <w:r w:rsidRPr="002226EF">
        <w:rPr>
          <w:lang w:val="sv-SE"/>
        </w:rPr>
        <w:t>tapp</w:t>
      </w:r>
      <w:r>
        <w:rPr>
          <w:lang w:val="sv-SE"/>
        </w:rPr>
        <w:t>en</w:t>
      </w:r>
      <w:r w:rsidRPr="002226EF">
        <w:rPr>
          <w:lang w:val="sv-SE"/>
        </w:rPr>
        <w:t xml:space="preserve">: Dela ut plaketter </w:t>
      </w:r>
      <w:r w:rsidR="007B59B1">
        <w:rPr>
          <w:lang w:val="sv-SE"/>
        </w:rPr>
        <w:t xml:space="preserve">efter målgång </w:t>
      </w:r>
      <w:r w:rsidRPr="002226EF">
        <w:rPr>
          <w:lang w:val="sv-SE"/>
        </w:rPr>
        <w:t xml:space="preserve">till dem som deltagit i </w:t>
      </w:r>
      <w:r>
        <w:rPr>
          <w:lang w:val="sv-SE"/>
        </w:rPr>
        <w:t>2</w:t>
      </w:r>
      <w:r w:rsidRPr="002226EF">
        <w:rPr>
          <w:lang w:val="sv-SE"/>
        </w:rPr>
        <w:t xml:space="preserve"> etapper.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Reporter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skriva ett kort reportage om etappen och skicka det tillsammans med eventuella bilder och kartor till hemsidans administratör, se Regler.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Beställning IP Skogen</w:t>
      </w:r>
    </w:p>
    <w:p w:rsidR="0047152D" w:rsidRPr="002226EF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>
        <w:rPr>
          <w:lang w:val="sv-SE"/>
        </w:rPr>
        <w:t>T</w:t>
      </w:r>
      <w:r w:rsidRPr="002226EF">
        <w:rPr>
          <w:lang w:val="sv-SE"/>
        </w:rPr>
        <w:t>el. 727 11 22.</w:t>
      </w:r>
      <w:r>
        <w:rPr>
          <w:lang w:val="sv-SE"/>
        </w:rPr>
        <w:t xml:space="preserve"> Se </w:t>
      </w:r>
      <w:hyperlink r:id="rId7" w:history="1">
        <w:r w:rsidRPr="00865DD1">
          <w:rPr>
            <w:rStyle w:val="Hyperlnk"/>
            <w:lang w:val="sv-SE"/>
          </w:rPr>
          <w:t>http://www.uppsa</w:t>
        </w:r>
        <w:bookmarkStart w:id="0" w:name="_GoBack"/>
        <w:bookmarkEnd w:id="0"/>
        <w:r w:rsidRPr="00865DD1">
          <w:rPr>
            <w:rStyle w:val="Hyperlnk"/>
            <w:lang w:val="sv-SE"/>
          </w:rPr>
          <w:t>l</w:t>
        </w:r>
        <w:r w:rsidRPr="00865DD1">
          <w:rPr>
            <w:rStyle w:val="Hyperlnk"/>
            <w:lang w:val="sv-SE"/>
          </w:rPr>
          <w:t>a.se/sv/Kulturfritid/Idrott/IP-skogen/</w:t>
        </w:r>
      </w:hyperlink>
      <w:r>
        <w:rPr>
          <w:lang w:val="sv-SE"/>
        </w:rPr>
        <w:t xml:space="preserve">  </w:t>
      </w:r>
    </w:p>
    <w:p w:rsidR="0047152D" w:rsidRDefault="0047152D" w:rsidP="0047152D">
      <w:pPr>
        <w:pStyle w:val="Normalweb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Detta är ett </w:t>
      </w:r>
      <w:r w:rsidRPr="002226EF">
        <w:rPr>
          <w:b/>
          <w:bCs/>
          <w:lang w:val="sv-SE"/>
        </w:rPr>
        <w:t xml:space="preserve">exempel </w:t>
      </w:r>
      <w:r w:rsidRPr="002226EF">
        <w:rPr>
          <w:lang w:val="sv-SE"/>
        </w:rPr>
        <w:t>på bokning från IP Skogen. Andra etapper och andra klubbar kan behöva annan utrustning!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3191"/>
        <w:gridCol w:w="3189"/>
      </w:tblGrid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Repvindor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Släpkärra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Elaggregat 1 Hur funkar det?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Flaggspett 25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Tävling pågår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UPS 1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Startklockor 2 (startur-elektronisk)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Målgångstält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i/>
                <w:sz w:val="20"/>
                <w:szCs w:val="20"/>
                <w:lang w:val="sv-SE"/>
              </w:rPr>
            </w:pPr>
            <w:r w:rsidRPr="00A7792E">
              <w:rPr>
                <w:i/>
                <w:sz w:val="20"/>
                <w:szCs w:val="20"/>
                <w:lang w:val="sv-SE"/>
              </w:rPr>
              <w:t>Extra: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</w:rPr>
            </w:pPr>
            <w:r w:rsidRPr="00A7792E">
              <w:rPr>
                <w:sz w:val="20"/>
                <w:szCs w:val="20"/>
              </w:rPr>
              <w:t>Högtalaranl.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Bord 3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Tävling pågår – 3 till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</w:rPr>
            </w:pPr>
            <w:r w:rsidRPr="00A7792E">
              <w:rPr>
                <w:sz w:val="20"/>
                <w:szCs w:val="20"/>
              </w:rPr>
              <w:t>Resultattavla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Stolar 10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Grenuttag</w:t>
            </w:r>
          </w:p>
        </w:tc>
      </w:tr>
    </w:tbl>
    <w:p w:rsidR="0047152D" w:rsidRPr="00BF420B" w:rsidRDefault="0047152D" w:rsidP="0047152D">
      <w:pPr>
        <w:rPr>
          <w:lang w:val="sv-SE"/>
        </w:rPr>
      </w:pPr>
    </w:p>
    <w:sectPr w:rsidR="0047152D" w:rsidRPr="00BF420B" w:rsidSect="0047152D">
      <w:headerReference w:type="default" r:id="rId8"/>
      <w:pgSz w:w="12240" w:h="15840" w:code="1"/>
      <w:pgMar w:top="1134" w:right="1247" w:bottom="1134" w:left="141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6ED" w:rsidRDefault="00AE56ED">
      <w:r>
        <w:separator/>
      </w:r>
    </w:p>
  </w:endnote>
  <w:endnote w:type="continuationSeparator" w:id="0">
    <w:p w:rsidR="00AE56ED" w:rsidRDefault="00AE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6ED" w:rsidRDefault="00AE56ED">
      <w:r>
        <w:separator/>
      </w:r>
    </w:p>
  </w:footnote>
  <w:footnote w:type="continuationSeparator" w:id="0">
    <w:p w:rsidR="00AE56ED" w:rsidRDefault="00AE5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52D" w:rsidRPr="002226EF" w:rsidRDefault="0047152D">
    <w:pPr>
      <w:pStyle w:val="Sidhuvud"/>
      <w:rPr>
        <w:sz w:val="16"/>
        <w:szCs w:val="16"/>
        <w:lang w:val="sv-SE"/>
      </w:rPr>
    </w:pPr>
    <w:r>
      <w:rPr>
        <w:lang w:val="sv-SE"/>
      </w:rPr>
      <w:tab/>
    </w:r>
    <w:r>
      <w:rPr>
        <w:lang w:val="sv-SE"/>
      </w:rPr>
      <w:tab/>
    </w:r>
    <w:r w:rsidRPr="002226EF">
      <w:rPr>
        <w:rStyle w:val="Sidnummer"/>
        <w:sz w:val="16"/>
        <w:szCs w:val="16"/>
      </w:rPr>
      <w:fldChar w:fldCharType="begin"/>
    </w:r>
    <w:r w:rsidRPr="002226EF">
      <w:rPr>
        <w:rStyle w:val="Sidnummer"/>
        <w:sz w:val="16"/>
        <w:szCs w:val="16"/>
      </w:rPr>
      <w:instrText xml:space="preserve"> PAGE </w:instrText>
    </w:r>
    <w:r w:rsidRPr="002226EF">
      <w:rPr>
        <w:rStyle w:val="Sidnummer"/>
        <w:sz w:val="16"/>
        <w:szCs w:val="16"/>
      </w:rPr>
      <w:fldChar w:fldCharType="separate"/>
    </w:r>
    <w:r w:rsidR="007B59B1">
      <w:rPr>
        <w:rStyle w:val="Sidnummer"/>
        <w:noProof/>
        <w:sz w:val="16"/>
        <w:szCs w:val="16"/>
      </w:rPr>
      <w:t>1</w:t>
    </w:r>
    <w:r w:rsidRPr="002226EF">
      <w:rPr>
        <w:rStyle w:val="Sidnummer"/>
        <w:sz w:val="16"/>
        <w:szCs w:val="16"/>
      </w:rPr>
      <w:fldChar w:fldCharType="end"/>
    </w:r>
    <w:r w:rsidRPr="002226EF">
      <w:rPr>
        <w:rStyle w:val="Sidnummer"/>
        <w:sz w:val="16"/>
        <w:szCs w:val="16"/>
      </w:rPr>
      <w:t xml:space="preserve"> (</w:t>
    </w:r>
    <w:r w:rsidRPr="002226EF">
      <w:rPr>
        <w:rStyle w:val="Sidnummer"/>
        <w:sz w:val="16"/>
        <w:szCs w:val="16"/>
      </w:rPr>
      <w:fldChar w:fldCharType="begin"/>
    </w:r>
    <w:r w:rsidRPr="002226EF">
      <w:rPr>
        <w:rStyle w:val="Sidnummer"/>
        <w:sz w:val="16"/>
        <w:szCs w:val="16"/>
      </w:rPr>
      <w:instrText xml:space="preserve"> NUMPAGES </w:instrText>
    </w:r>
    <w:r w:rsidRPr="002226EF">
      <w:rPr>
        <w:rStyle w:val="Sidnummer"/>
        <w:sz w:val="16"/>
        <w:szCs w:val="16"/>
      </w:rPr>
      <w:fldChar w:fldCharType="separate"/>
    </w:r>
    <w:r w:rsidR="007B59B1">
      <w:rPr>
        <w:rStyle w:val="Sidnummer"/>
        <w:noProof/>
        <w:sz w:val="16"/>
        <w:szCs w:val="16"/>
      </w:rPr>
      <w:t>3</w:t>
    </w:r>
    <w:r w:rsidRPr="002226EF">
      <w:rPr>
        <w:rStyle w:val="Sidnummer"/>
        <w:sz w:val="16"/>
        <w:szCs w:val="16"/>
      </w:rPr>
      <w:fldChar w:fldCharType="end"/>
    </w:r>
    <w:r w:rsidRPr="002226EF">
      <w:rPr>
        <w:rStyle w:val="Sidnummer"/>
        <w:sz w:val="16"/>
        <w:szCs w:val="16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20B"/>
    <w:rsid w:val="000F3868"/>
    <w:rsid w:val="00105B69"/>
    <w:rsid w:val="0047152D"/>
    <w:rsid w:val="004D7620"/>
    <w:rsid w:val="007B59B1"/>
    <w:rsid w:val="00AE56ED"/>
    <w:rsid w:val="00BF420B"/>
    <w:rsid w:val="00E009CF"/>
    <w:rsid w:val="00EC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341A54-56EF-493B-9770-56607C50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aliases w:val=" webb"/>
    <w:basedOn w:val="Normal"/>
    <w:rsid w:val="00BF420B"/>
    <w:pPr>
      <w:spacing w:before="100" w:beforeAutospacing="1" w:after="100" w:afterAutospacing="1"/>
    </w:pPr>
  </w:style>
  <w:style w:type="paragraph" w:styleId="Sidhuvud">
    <w:name w:val="header"/>
    <w:basedOn w:val="Normal"/>
    <w:rsid w:val="002226EF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226EF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2226EF"/>
  </w:style>
  <w:style w:type="paragraph" w:styleId="Ballongtext">
    <w:name w:val="Balloon Text"/>
    <w:basedOn w:val="Normal"/>
    <w:semiHidden/>
    <w:rsid w:val="00FE0B35"/>
    <w:rPr>
      <w:rFonts w:ascii="Tahoma" w:hAnsi="Tahoma" w:cs="Tahoma"/>
      <w:sz w:val="16"/>
      <w:szCs w:val="16"/>
    </w:rPr>
  </w:style>
  <w:style w:type="table" w:styleId="Tabellrutnt">
    <w:name w:val="Table Grid"/>
    <w:basedOn w:val="Normaltabell"/>
    <w:rsid w:val="00DA0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uiPriority w:val="99"/>
    <w:unhideWhenUsed/>
    <w:rsid w:val="00A2727A"/>
    <w:rPr>
      <w:color w:val="0000FF"/>
      <w:u w:val="single"/>
    </w:rPr>
  </w:style>
  <w:style w:type="character" w:styleId="AnvndHyperlnk">
    <w:name w:val="FollowedHyperlink"/>
    <w:uiPriority w:val="99"/>
    <w:semiHidden/>
    <w:unhideWhenUsed/>
    <w:rsid w:val="006D147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3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uppsala.se/sv/Kulturfritid/Idrott/IP-skoge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4540</Characters>
  <Application>Microsoft Office Word</Application>
  <DocSecurity>0</DocSecurity>
  <Lines>37</Lines>
  <Paragraphs>10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Checklista för funktionärer vid U-ringen   (Reviderad: 070319)</vt:lpstr>
      <vt:lpstr>Checklista för funktionärer vid U-ringen   (Reviderad: 070319)</vt:lpstr>
    </vt:vector>
  </TitlesOfParts>
  <Company>Sandvik AB</Company>
  <LinksUpToDate>false</LinksUpToDate>
  <CharactersWithSpaces>5386</CharactersWithSpaces>
  <SharedDoc>false</SharedDoc>
  <HLinks>
    <vt:vector size="12" baseType="variant">
      <vt:variant>
        <vt:i4>6684767</vt:i4>
      </vt:variant>
      <vt:variant>
        <vt:i4>0</vt:i4>
      </vt:variant>
      <vt:variant>
        <vt:i4>0</vt:i4>
      </vt:variant>
      <vt:variant>
        <vt:i4>5</vt:i4>
      </vt:variant>
      <vt:variant>
        <vt:lpwstr>http://www.uppsala.se/sv/Kulturfritid/Idrott/IP-skogen/</vt:lpwstr>
      </vt:variant>
      <vt:variant>
        <vt:lpwstr/>
      </vt:variant>
      <vt:variant>
        <vt:i4>7471125</vt:i4>
      </vt:variant>
      <vt:variant>
        <vt:i4>-1</vt:i4>
      </vt:variant>
      <vt:variant>
        <vt:i4>1026</vt:i4>
      </vt:variant>
      <vt:variant>
        <vt:i4>1</vt:i4>
      </vt:variant>
      <vt:variant>
        <vt:lpwstr>URingenlogo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Checklista för funktionärer vid U-ringen   (Reviderad: 070319)</dc:title>
  <dc:creator>ds1145</dc:creator>
  <cp:lastModifiedBy>Åsa Hedin</cp:lastModifiedBy>
  <cp:revision>2</cp:revision>
  <dcterms:created xsi:type="dcterms:W3CDTF">2018-03-27T19:39:00Z</dcterms:created>
  <dcterms:modified xsi:type="dcterms:W3CDTF">2018-03-27T19:39:00Z</dcterms:modified>
</cp:coreProperties>
</file>